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jc w:val="left"/>
        <w:rPr>
          <w:rFonts w:hint="eastAsia" w:ascii="黑体" w:hAnsi="黑体" w:eastAsia="黑体" w:cs="Times New Roman"/>
          <w:sz w:val="32"/>
          <w:szCs w:val="28"/>
          <w:lang w:eastAsia="zh-CN"/>
        </w:rPr>
      </w:pPr>
      <w:r>
        <w:rPr>
          <w:rFonts w:hint="eastAsia" w:ascii="黑体" w:hAnsi="黑体" w:eastAsia="黑体" w:cs="Times New Roman"/>
          <w:sz w:val="32"/>
          <w:szCs w:val="28"/>
        </w:rPr>
        <w:t>附件</w:t>
      </w:r>
      <w:r>
        <w:rPr>
          <w:rFonts w:hint="eastAsia" w:ascii="黑体" w:hAnsi="黑体" w:eastAsia="黑体" w:cs="Times New Roman"/>
          <w:sz w:val="32"/>
          <w:szCs w:val="28"/>
          <w:lang w:val="en-US" w:eastAsia="zh-CN"/>
        </w:rPr>
        <w:t>2</w:t>
      </w:r>
    </w:p>
    <w:p>
      <w:pPr>
        <w:adjustRightInd w:val="0"/>
        <w:snapToGrid w:val="0"/>
        <w:spacing w:line="240" w:lineRule="atLeast"/>
        <w:jc w:val="center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</w:rPr>
        <w:t>四川省天府矿业投资有限责任公司</w:t>
      </w:r>
    </w:p>
    <w:p>
      <w:pPr>
        <w:spacing w:line="560" w:lineRule="exact"/>
        <w:ind w:firstLine="3080" w:firstLineChars="700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</w:rPr>
        <w:t>个人承诺书</w:t>
      </w:r>
    </w:p>
    <w:p>
      <w:pPr>
        <w:spacing w:line="560" w:lineRule="exact"/>
        <w:ind w:firstLine="3080" w:firstLineChars="700"/>
        <w:rPr>
          <w:rFonts w:ascii="仿宋" w:hAnsi="仿宋" w:eastAsia="仿宋" w:cs="Times New Roman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>本人已仔细阅读《四川省天府矿业投资有限责任公司招聘公告》及相关材料，清楚并理解其内容。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>在此我郑重承诺：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>本人提供的应聘报名表、身份证以及其他相关证明材料、个人信息均真实准确完整；并自愿承担因隐瞒事实而带来的包括解聘等一切后果。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>本人身份证、毕业证、职称证书等有效证件和职业技能等级证书、获奖证书等均为原件扫描（复印）件。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>三、本人若被确定为考察人选，自愿接受考察；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>四、对违反以上承诺所造成的后果，本人自愿承担相应责任。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 xml:space="preserve">承诺人签字：   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</w:rPr>
      </w:pPr>
      <w:r>
        <w:rPr>
          <w:rFonts w:hint="eastAsia" w:ascii="仿宋" w:hAnsi="仿宋" w:eastAsia="仿宋" w:cs="Times New Roman"/>
          <w:sz w:val="32"/>
        </w:rPr>
        <w:t xml:space="preserve">                             年    月    日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D342EB5-F635-4913-A691-C8574F85168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C13E29C-AC58-4ED9-B8F2-DBC9C53E18B3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ABC13BFF-6D9A-4E29-9950-C3CA65756EB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1910495-EBFE-42BF-B55C-5DD3B6076F4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85A99A"/>
    <w:multiLevelType w:val="singleLevel"/>
    <w:tmpl w:val="A985A99A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6223C"/>
    <w:rsid w:val="03F219E7"/>
    <w:rsid w:val="188232AC"/>
    <w:rsid w:val="21522D5B"/>
    <w:rsid w:val="30E93019"/>
    <w:rsid w:val="30EF5822"/>
    <w:rsid w:val="53CD42E7"/>
    <w:rsid w:val="644B6E92"/>
    <w:rsid w:val="75D64869"/>
    <w:rsid w:val="79A2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5871</Words>
  <Characters>6136</Characters>
  <Lines>0</Lines>
  <Paragraphs>0</Paragraphs>
  <TotalTime>47</TotalTime>
  <ScaleCrop>false</ScaleCrop>
  <LinksUpToDate>false</LinksUpToDate>
  <CharactersWithSpaces>6302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2022-05-20T09:14:00Z</dcterms:created>
  <dc:creator>夏雪萍</dc:creator>
  <cp:lastModifiedBy>夏雪萍</cp:lastModifiedBy>
  <cp:lastPrinted>2022-05-20T09:25:00Z</cp:lastPrinted>
  <dcterms:modified xsi:type="dcterms:W3CDTF">2022-05-23T07:13:25Z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F9E8C4AC3584476FBE76269ABFB84A11</vt:lpwstr>
  </property>
</Properties>
</file>